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D7" w:rsidRDefault="000E42E5">
      <w:pPr>
        <w:rPr>
          <w:sz w:val="24"/>
        </w:rPr>
      </w:pPr>
      <w:r>
        <w:rPr>
          <w:sz w:val="24"/>
        </w:rPr>
        <w:t xml:space="preserve">Para la realización de los ejercicios del laboratorio 11, puede guiarse mediante el siguiente simulador de recorridos </w:t>
      </w:r>
      <w:proofErr w:type="spellStart"/>
      <w:r>
        <w:rPr>
          <w:sz w:val="24"/>
        </w:rPr>
        <w:t>prim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kruskal</w:t>
      </w:r>
      <w:proofErr w:type="spellEnd"/>
      <w:r>
        <w:rPr>
          <w:sz w:val="24"/>
        </w:rPr>
        <w:t xml:space="preserve"> online: </w:t>
      </w:r>
      <w:hyperlink r:id="rId5" w:history="1">
        <w:r w:rsidRPr="0097745C">
          <w:rPr>
            <w:rStyle w:val="Hipervnculo"/>
            <w:sz w:val="24"/>
          </w:rPr>
          <w:t>https://visualgo.net/es/mst</w:t>
        </w:r>
      </w:hyperlink>
    </w:p>
    <w:p w:rsidR="000E42E5" w:rsidRDefault="000E42E5">
      <w:pPr>
        <w:rPr>
          <w:sz w:val="24"/>
        </w:rPr>
      </w:pPr>
      <w:r>
        <w:rPr>
          <w:sz w:val="24"/>
        </w:rPr>
        <w:t xml:space="preserve">Para la realización de los ejercicios del laboratorio 11, puede guiarse mediante el siguiente simulador de recorridos </w:t>
      </w:r>
      <w:proofErr w:type="spellStart"/>
      <w:r>
        <w:rPr>
          <w:sz w:val="24"/>
        </w:rPr>
        <w:t>dijkstra</w:t>
      </w:r>
      <w:proofErr w:type="spellEnd"/>
      <w:r>
        <w:rPr>
          <w:sz w:val="24"/>
        </w:rPr>
        <w:t xml:space="preserve">: </w:t>
      </w:r>
      <w:hyperlink r:id="rId6" w:history="1">
        <w:r w:rsidRPr="0097745C">
          <w:rPr>
            <w:rStyle w:val="Hipervnculo"/>
            <w:sz w:val="24"/>
          </w:rPr>
          <w:t>https://visualgo.net/en/sssp</w:t>
        </w:r>
      </w:hyperlink>
    </w:p>
    <w:p w:rsidR="000E42E5" w:rsidRPr="000E42E5" w:rsidRDefault="000E42E5">
      <w:pPr>
        <w:rPr>
          <w:sz w:val="24"/>
        </w:rPr>
      </w:pPr>
      <w:bookmarkStart w:id="0" w:name="_GoBack"/>
      <w:bookmarkEnd w:id="0"/>
    </w:p>
    <w:sectPr w:rsidR="000E42E5" w:rsidRPr="000E42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D6"/>
    <w:rsid w:val="000E42E5"/>
    <w:rsid w:val="009D56D6"/>
    <w:rsid w:val="00AA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42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4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sualgo.net/en/sssp" TargetMode="External"/><Relationship Id="rId5" Type="http://schemas.openxmlformats.org/officeDocument/2006/relationships/hyperlink" Target="https://visualgo.net/es/m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2017-11-15T14:59:00Z</dcterms:created>
  <dcterms:modified xsi:type="dcterms:W3CDTF">2017-11-15T15:02:00Z</dcterms:modified>
</cp:coreProperties>
</file>